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7"/>
        <w:gridCol w:w="1551"/>
        <w:gridCol w:w="7278"/>
      </w:tblGrid>
      <w:tr w:rsidR="00CA5735" w:rsidRPr="00CA5735" w14:paraId="7D3CB362" w14:textId="77777777" w:rsidTr="005E794D">
        <w:trPr>
          <w:trHeight w:val="44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0544DE26" w:rsidR="00967006" w:rsidRPr="00CA5735" w:rsidRDefault="00977C4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SEPTIMO</w:t>
            </w:r>
          </w:p>
        </w:tc>
      </w:tr>
      <w:tr w:rsidR="00CA5735" w:rsidRPr="00CA5735" w14:paraId="03A5DE46" w14:textId="77777777" w:rsidTr="005E794D">
        <w:trPr>
          <w:trHeight w:val="44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CA5735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ARTÍSTICA</w:t>
            </w:r>
          </w:p>
        </w:tc>
      </w:tr>
      <w:tr w:rsidR="00CA5735" w:rsidRPr="00CA5735" w14:paraId="39E7D6E6" w14:textId="77777777" w:rsidTr="005E794D">
        <w:trPr>
          <w:trHeight w:val="44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CA5735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ARTES</w:t>
            </w:r>
          </w:p>
        </w:tc>
      </w:tr>
      <w:tr w:rsidR="00CA5735" w:rsidRPr="00CA5735" w14:paraId="051D0480" w14:textId="77777777" w:rsidTr="005E794D">
        <w:trPr>
          <w:trHeight w:val="44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0D809DF9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CA5735" w:rsidRPr="00CA5735" w14:paraId="66C624C3" w14:textId="77777777" w:rsidTr="005E794D">
        <w:trPr>
          <w:trHeight w:val="44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CA5735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</w:tr>
      <w:tr w:rsidR="00CA5735" w:rsidRPr="00CA5735" w14:paraId="2251136E" w14:textId="77777777" w:rsidTr="005E794D">
        <w:trPr>
          <w:trHeight w:val="14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CA5735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5A7D44E0" w14:textId="42556DF0" w:rsidR="00032991" w:rsidRPr="00CA5735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3D5B8B42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Acorde a lo anterior el</w:t>
            </w:r>
            <w:r w:rsidR="005D7A49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programa de artes grado septimo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desarrollara los siguientes objetivos bimestralmente:</w:t>
            </w:r>
          </w:p>
          <w:p w14:paraId="1BC1268B" w14:textId="77777777" w:rsidR="008F2C1A" w:rsidRPr="00CA5735" w:rsidRDefault="008F2C1A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47B31ABB" w14:textId="48940358" w:rsidR="00677301" w:rsidRDefault="00EF3BC1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L1.</w:t>
            </w:r>
            <w:r w:rsidR="00677301">
              <w:t xml:space="preserve"> </w:t>
            </w:r>
            <w:r w:rsidR="00677301" w:rsidRPr="00677301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 que a través del Diseño puede proyectar soluciones estéticas, simbólicas y funcionales.</w:t>
            </w:r>
          </w:p>
          <w:p w14:paraId="5E904524" w14:textId="15C30D6F" w:rsidR="00665FFD" w:rsidRPr="00CA5735" w:rsidRDefault="00EF3BC1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t xml:space="preserve"> </w:t>
            </w:r>
            <w:r w:rsidR="00677301">
              <w:t xml:space="preserve">L2. </w:t>
            </w:r>
            <w:r w:rsidRPr="00EF3BC1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Identifica los diferentes tipos de Diseño e interactúa generando nuevas ideas.</w:t>
            </w:r>
          </w:p>
          <w:p w14:paraId="2C536D3F" w14:textId="4C91EBFB" w:rsidR="00EF3BC1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EA19A6F" w14:textId="77777777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1CB7FBB7" w14:textId="5F72203B" w:rsidR="00EF3BC1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2C46B5" w:rsidRPr="002C46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  <w:t>Reconoce características de las técnicas de Mosaico y de Muralismo</w:t>
            </w:r>
            <w:r w:rsidR="002C46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  <w:t>.</w:t>
            </w:r>
          </w:p>
          <w:p w14:paraId="11027547" w14:textId="7E69D6CE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L2. </w:t>
            </w:r>
            <w:r w:rsidR="00EF3BC1" w:rsidRPr="00EF3BC1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Explora con las técnicas de Mural, Grafiti y Pintura al Fresco.</w:t>
            </w:r>
          </w:p>
          <w:p w14:paraId="2659DBF1" w14:textId="77777777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60577A66" w14:textId="3D629BB1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II</w:t>
            </w:r>
            <w:r w:rsidR="00EF3BC1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77302E9C" w:rsidR="00665FFD" w:rsidRPr="0052092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2092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</w:t>
            </w:r>
            <w:r w:rsidR="008F4521" w:rsidRPr="0052092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1. </w:t>
            </w:r>
            <w:r w:rsidR="0016087A" w:rsidRPr="0052092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Identifica el proceso de</w:t>
            </w:r>
            <w:r w:rsidR="008F4521" w:rsidRPr="0052092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la técnica del Óleo</w:t>
            </w:r>
            <w:r w:rsidR="0016087A" w:rsidRPr="0052092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y sus características.</w:t>
            </w:r>
          </w:p>
          <w:p w14:paraId="7D9ADB1B" w14:textId="71A691BF" w:rsidR="00665FFD" w:rsidRPr="00520925" w:rsidRDefault="008F4521" w:rsidP="00665FF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L2.</w:t>
            </w:r>
            <w:r w:rsidR="00665FFD"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520925" w:rsidRPr="00520925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Reconoce el sistema de color de Munsell y las características de la Pintura Gótica</w:t>
            </w:r>
          </w:p>
          <w:p w14:paraId="38D4A74D" w14:textId="77777777" w:rsidR="00665FFD" w:rsidRPr="00CA5735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5A6A7A8D" w:rsidR="00665FFD" w:rsidRPr="002C46B5" w:rsidRDefault="008F4521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2C46B5" w:rsidRPr="002C46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  <w:t>Identifica características de los movimientos artísticos de la Edad Moderna.</w:t>
            </w:r>
          </w:p>
          <w:p w14:paraId="1EB68C66" w14:textId="66A4C546" w:rsidR="00BC7C89" w:rsidRPr="00CA5735" w:rsidRDefault="008F4521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Pr="008F4521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Comprende que la Pintura Contemporánea busca diferentes formas de expresión.</w:t>
            </w:r>
          </w:p>
          <w:p w14:paraId="2EEC71A8" w14:textId="77777777" w:rsidR="00665FFD" w:rsidRPr="00CA5735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2C81EC4" w14:textId="2C3A2B25" w:rsidR="00BC7C89" w:rsidRPr="00CA5735" w:rsidRDefault="00BC7C89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CA5735" w:rsidRPr="00CA5735" w14:paraId="7CDFDF62" w14:textId="77777777" w:rsidTr="005E794D">
        <w:trPr>
          <w:trHeight w:val="14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CA573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Superior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Alto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Básico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37E1C"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35 – 39</w:t>
            </w:r>
          </w:p>
          <w:p w14:paraId="70905EDB" w14:textId="5F0AF761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Bajo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10 </w:t>
            </w:r>
            <w:r w:rsidR="00437E1C"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34</w:t>
            </w:r>
          </w:p>
          <w:p w14:paraId="4703EE75" w14:textId="108244A6" w:rsidR="00437E1C" w:rsidRPr="00CA5735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CA5735" w:rsidRPr="00CA5735" w14:paraId="6FCC6CEF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CA573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CA5735" w:rsidRDefault="00437E1C" w:rsidP="00703A5A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5E409E31" w14:textId="297CD2A4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extra-clase y Cuaderno: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de clase y manejo de libro: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Pruebas escritas o practicas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: Análisis, interpretación, comprensión y argumentación</w:t>
            </w:r>
          </w:p>
          <w:p w14:paraId="3034E627" w14:textId="3E62FEFD" w:rsidR="00182E4D" w:rsidRPr="00CA5735" w:rsidRDefault="00182E4D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Auto evaluación: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CA5735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CA5735" w:rsidRPr="00CA5735" w14:paraId="7C1B56C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CA573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CA573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7CCCF9" w14:textId="363092ED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TXC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extra clase  y  Cuaderno): 25%</w:t>
            </w:r>
          </w:p>
          <w:p w14:paraId="6BD03A01" w14:textId="77777777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TCL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de clase y manejo de libro): 30%.</w:t>
            </w:r>
          </w:p>
          <w:p w14:paraId="2E4E387E" w14:textId="008164B8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EVA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(Pruebas escritas o practicas): 40%</w:t>
            </w:r>
          </w:p>
          <w:p w14:paraId="09DA04A1" w14:textId="7F01996B" w:rsidR="00182E4D" w:rsidRPr="00CA5735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AUTO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(Auto evaluación): 5%</w:t>
            </w:r>
          </w:p>
          <w:p w14:paraId="27E44AEE" w14:textId="77777777" w:rsidR="00182E4D" w:rsidRPr="00CA573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CA5735" w:rsidRPr="00CA5735" w14:paraId="4E1EA861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CA5735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3B08DF37" w:rsidR="00967006" w:rsidRPr="00CA5735" w:rsidRDefault="00CA573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EL DISEÑO Y SUS CARACTERÍSTICAS</w:t>
            </w:r>
          </w:p>
        </w:tc>
      </w:tr>
      <w:tr w:rsidR="00CA5735" w:rsidRPr="00CA5735" w14:paraId="74CD375B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5639A288" w:rsidR="00967006" w:rsidRPr="00CA573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54D46FAE" w14:textId="53BFDBE4" w:rsidR="009C69D2" w:rsidRPr="00CA5735" w:rsidRDefault="0067730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7730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que a través del Diseño puede proyectar soluciones estéticas, simbólicas y funcionales.</w:t>
            </w:r>
          </w:p>
        </w:tc>
      </w:tr>
      <w:tr w:rsidR="00CA5735" w:rsidRPr="00CA5735" w14:paraId="0F959CB6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CA5735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03B9BE1" w14:textId="0FB37311" w:rsidR="009C4AF9" w:rsidRPr="008F4521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8F4521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44D9FDD" w14:textId="1774A274" w:rsidR="00B361DD" w:rsidRPr="008F4521" w:rsidRDefault="00B361DD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0D1AB671" w14:textId="77777777" w:rsidR="008F2C1A" w:rsidRPr="008F4521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9DA0F1A" w14:textId="77777777" w:rsidR="008F2C1A" w:rsidRPr="00CA5735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2520227" w14:textId="2D821AD5" w:rsidR="005B6841" w:rsidRPr="00CA5735" w:rsidRDefault="005B6841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34C34AB" w14:textId="77777777" w:rsidR="008F2C1A" w:rsidRPr="00CA5735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7C304A1" w14:textId="4256E137" w:rsidR="009C4AF9" w:rsidRPr="00CA5735" w:rsidRDefault="009C4AF9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CA5735" w:rsidRPr="00CA5735" w14:paraId="5D4F6A60" w14:textId="77777777" w:rsidTr="005E794D">
        <w:trPr>
          <w:trHeight w:val="1191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0FBE" w14:textId="77777777" w:rsidR="007A67CF" w:rsidRPr="00CA5735" w:rsidRDefault="00346FEF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</w:p>
          <w:p w14:paraId="2CA8A85B" w14:textId="7088F0F6" w:rsidR="00B361DD" w:rsidRPr="00CA5735" w:rsidRDefault="00B361DD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CA5735" w:rsidRPr="00CA5735" w14:paraId="2C78F12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1D27A745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474D66F4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2614E4F4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1.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El Diseño.</w:t>
            </w:r>
          </w:p>
        </w:tc>
      </w:tr>
      <w:tr w:rsidR="005E794D" w:rsidRPr="00CA5735" w14:paraId="09934BED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7F738A9C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151B5ECC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  <w:r>
              <w:t xml:space="preserve">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El Diseño como creación humana.</w:t>
            </w:r>
          </w:p>
        </w:tc>
      </w:tr>
      <w:tr w:rsidR="005E794D" w:rsidRPr="00CA5735" w14:paraId="12EB51A3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0E99791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54C5918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</w:t>
            </w:r>
            <w:r w:rsidRPr="00014BBB">
              <w:rPr>
                <w:rFonts w:ascii="Arial" w:hAnsi="Arial" w:cs="Arial"/>
                <w:color w:val="000000" w:themeColor="text1"/>
                <w:sz w:val="18"/>
                <w:szCs w:val="18"/>
              </w:rPr>
              <w:t>El Diseño procesos creativos.</w:t>
            </w:r>
          </w:p>
        </w:tc>
      </w:tr>
      <w:tr w:rsidR="005E794D" w:rsidRPr="00CA5735" w14:paraId="68F91920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30C60DFD" w:rsidR="005E794D" w:rsidRPr="0022416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713B8B6E" w:rsidR="005E794D" w:rsidRPr="00014BBB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4BBB">
              <w:rPr>
                <w:rFonts w:ascii="Arial" w:hAnsi="Arial" w:cs="Arial"/>
                <w:color w:val="000000" w:themeColor="text1"/>
                <w:sz w:val="18"/>
                <w:szCs w:val="18"/>
              </w:rPr>
              <w:t>4. Tipos de Diseño.</w:t>
            </w:r>
          </w:p>
        </w:tc>
      </w:tr>
      <w:tr w:rsidR="005E794D" w:rsidRPr="00CA5735" w14:paraId="12169042" w14:textId="77777777" w:rsidTr="005E794D">
        <w:trPr>
          <w:trHeight w:val="25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F85" w14:textId="1838823D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7730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Identifica los diferentes tipos de Diseño e interactúa generando nuevas ideas.</w:t>
            </w:r>
          </w:p>
        </w:tc>
      </w:tr>
      <w:tr w:rsidR="005E794D" w:rsidRPr="00CA5735" w14:paraId="4DAB9E81" w14:textId="77777777" w:rsidTr="005E794D">
        <w:trPr>
          <w:trHeight w:val="25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1ECFEDDD" w14:textId="758238ED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DB61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819DFDF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3AE3A5D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17C7238D" w14:textId="7824D6C5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54BB39AC" w14:textId="77777777" w:rsidTr="005E794D">
        <w:trPr>
          <w:trHeight w:val="25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45FD6BCA" w14:textId="5BF2983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1A67E" w14:textId="1ABF2691" w:rsidR="005E794D" w:rsidRDefault="005E794D" w:rsidP="005E794D">
            <w:pPr>
              <w:spacing w:after="0" w:line="240" w:lineRule="auto"/>
            </w:pPr>
            <w:r>
              <w:t>Mundo Artístico 7</w:t>
            </w:r>
          </w:p>
          <w:p w14:paraId="5D71F9FD" w14:textId="77777777" w:rsidR="005E794D" w:rsidRDefault="00000000" w:rsidP="005E794D">
            <w:pPr>
              <w:spacing w:after="0" w:line="240" w:lineRule="auto"/>
              <w:rPr>
                <w:rStyle w:val="Hipervnculo"/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8" w:history="1">
              <w:r w:rsidR="005E794D" w:rsidRPr="005E06BF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34C6229B" w14:textId="1D44265F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9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1EC3B31E" w14:textId="74EFF63B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71251CE2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5E794D" w:rsidRPr="00CA5735" w:rsidRDefault="005E794D" w:rsidP="005E794D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0B9E510E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215A7D71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4FF43B82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 Tipos de Diseño: Diseño Gráfico </w:t>
            </w:r>
          </w:p>
        </w:tc>
      </w:tr>
      <w:tr w:rsidR="005E794D" w:rsidRPr="00CA5735" w14:paraId="7287692E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278B0C81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60051798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El Diseño en la sociedad.</w:t>
            </w:r>
          </w:p>
        </w:tc>
      </w:tr>
      <w:tr w:rsidR="005E794D" w:rsidRPr="00CA5735" w14:paraId="4D83E810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1C6B6A09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10EBF119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Características de un buen diseño.</w:t>
            </w:r>
          </w:p>
        </w:tc>
      </w:tr>
      <w:tr w:rsidR="005E794D" w:rsidRPr="00CA5735" w14:paraId="45C296AC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5FCFA572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2A3202C1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Proceso de un diseño.</w:t>
            </w:r>
          </w:p>
        </w:tc>
      </w:tr>
      <w:tr w:rsidR="005E794D" w:rsidRPr="00CA5735" w14:paraId="30669755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3C0AFFE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3FFB6714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prá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ctico</w:t>
            </w:r>
          </w:p>
        </w:tc>
      </w:tr>
      <w:tr w:rsidR="005E794D" w:rsidRPr="00CA5735" w14:paraId="2B1ED9B1" w14:textId="77777777" w:rsidTr="005E794D">
        <w:trPr>
          <w:trHeight w:val="61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5B7741E3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1562E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EL MURAL Y LA TÉCNICA DEL GRAFITI.</w:t>
            </w:r>
          </w:p>
          <w:p w14:paraId="0E63F0F0" w14:textId="280E458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4FDA3E49" w14:textId="77777777" w:rsidTr="005E794D">
        <w:trPr>
          <w:trHeight w:val="41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33DEF29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1562E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características de las técnicas de Mosaico y de Muralismo.</w:t>
            </w:r>
          </w:p>
        </w:tc>
      </w:tr>
      <w:tr w:rsidR="005E794D" w:rsidRPr="00CA5735" w14:paraId="706289C5" w14:textId="77777777" w:rsidTr="005E794D">
        <w:trPr>
          <w:trHeight w:val="41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19D57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EFE0A57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02DF8FA4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6BC49A8" w14:textId="4BBEB3B9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347C90A2" w14:textId="77777777" w:rsidTr="005E794D">
        <w:trPr>
          <w:trHeight w:val="41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C886" w14:textId="0ECBBF6E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Mundo Artístico 7</w:t>
            </w:r>
          </w:p>
          <w:p w14:paraId="61096025" w14:textId="74F00391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0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250ECFCE" w14:textId="77777777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1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503C4DAC" w14:textId="016F474C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2826E25B" w14:textId="77777777" w:rsidTr="005E794D">
        <w:trPr>
          <w:trHeight w:val="407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19565115" w14:textId="77777777" w:rsidTr="005E794D">
        <w:trPr>
          <w:trHeight w:val="30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58C42C36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03B752C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1.</w:t>
            </w:r>
            <w:r>
              <w:t xml:space="preserve"> </w:t>
            </w:r>
            <w:r w:rsidRPr="003815D0">
              <w:rPr>
                <w:rFonts w:ascii="Arial" w:hAnsi="Arial" w:cs="Arial"/>
                <w:color w:val="000000" w:themeColor="text1"/>
                <w:sz w:val="18"/>
                <w:szCs w:val="18"/>
              </w:rPr>
              <w:t>El mosaico.</w:t>
            </w:r>
          </w:p>
        </w:tc>
      </w:tr>
      <w:tr w:rsidR="005E794D" w:rsidRPr="00CA5735" w14:paraId="1233935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78E0F95E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223465A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  <w:r>
              <w:t xml:space="preserve"> </w:t>
            </w:r>
            <w:r w:rsidRPr="003815D0">
              <w:rPr>
                <w:rFonts w:ascii="Arial" w:hAnsi="Arial" w:cs="Arial"/>
                <w:color w:val="000000" w:themeColor="text1"/>
                <w:sz w:val="18"/>
                <w:szCs w:val="18"/>
              </w:rPr>
              <w:t>El mosaico o técnica indirecta.</w:t>
            </w:r>
          </w:p>
        </w:tc>
      </w:tr>
      <w:tr w:rsidR="005E794D" w:rsidRPr="00CA5735" w14:paraId="05BB502A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69CB7E9C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66551FEC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3.</w:t>
            </w:r>
            <w:r w:rsidRPr="00AA4B0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El Mural.</w:t>
            </w:r>
          </w:p>
        </w:tc>
      </w:tr>
      <w:tr w:rsidR="005E794D" w:rsidRPr="00CA5735" w14:paraId="0CA3AE2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3EC5236E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72A3FFB8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4.</w:t>
            </w:r>
            <w:r w:rsidRPr="00AA4B0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El Muralismo.</w:t>
            </w:r>
          </w:p>
        </w:tc>
      </w:tr>
      <w:tr w:rsidR="005E794D" w:rsidRPr="00CA5735" w14:paraId="726D6597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D69" w14:textId="6D7F2FB2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A4B0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Explora con las técnicas de Mural,  Grafiti y Pintura al Fresco.</w:t>
            </w:r>
          </w:p>
          <w:p w14:paraId="5E22A6FF" w14:textId="2A23864B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363A04D6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60154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068D9F21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021E5D8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24FB0AF" w14:textId="1A4C9969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704FDEA6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8756" w14:textId="6D36E605" w:rsidR="005E794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Mundo Artístico 7</w:t>
            </w:r>
          </w:p>
          <w:p w14:paraId="07E73865" w14:textId="38AC4179" w:rsidR="005E794D" w:rsidRPr="008F4521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2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173AF5AB" w14:textId="1EF9A7C7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3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06906FA6" w14:textId="77777777" w:rsidR="005E794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DEEE18F" w14:textId="1419F5B3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6CD7DC3E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2D0EF9E2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83801DE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62B89662" w:rsidR="005E794D" w:rsidRPr="0016087A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C1C1" w14:textId="280676E3" w:rsidR="005E794D" w:rsidRPr="00704BBD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5. </w:t>
            </w: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>Muralismo en Colombia</w:t>
            </w:r>
          </w:p>
        </w:tc>
      </w:tr>
      <w:tr w:rsidR="005E794D" w:rsidRPr="00CA5735" w14:paraId="0B8D32D1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5E6E1D51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2869" w14:textId="26A6F3BA" w:rsidR="005E794D" w:rsidRPr="00CA5735" w:rsidRDefault="005E794D" w:rsidP="005E794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t xml:space="preserve"> 6.</w:t>
            </w:r>
            <w:r w:rsidRPr="00704BBD">
              <w:t xml:space="preserve"> Muralismo en México.</w:t>
            </w:r>
          </w:p>
        </w:tc>
      </w:tr>
      <w:tr w:rsidR="005E794D" w:rsidRPr="00CA5735" w14:paraId="65C40E03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4167A5F6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EC9E4" w14:textId="2B639819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04BBD">
              <w:t>7. Técnica de Pintura al Fresco.</w:t>
            </w:r>
          </w:p>
        </w:tc>
      </w:tr>
      <w:tr w:rsidR="005E794D" w:rsidRPr="00CA5735" w14:paraId="2BE11BE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405699AC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09998" w14:textId="4907F5F8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>8. El Grafiti.</w:t>
            </w:r>
          </w:p>
        </w:tc>
      </w:tr>
      <w:tr w:rsidR="005E794D" w:rsidRPr="00CA5735" w14:paraId="57B23CD4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2A94C24F" w14:textId="0501DD89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evaluaciones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55522404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lastRenderedPageBreak/>
              <w:t>3 - 7 junio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5E794D" w:rsidRPr="00CA5735" w14:paraId="065B2963" w14:textId="77777777" w:rsidTr="005E794D">
        <w:trPr>
          <w:trHeight w:val="257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75F887C1" w14:textId="6AC7FEFC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15884673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04BB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TÉCNICA Y MANEJO DEL ÓLEO</w:t>
            </w:r>
          </w:p>
        </w:tc>
      </w:tr>
      <w:tr w:rsidR="005E794D" w:rsidRPr="00CA5735" w14:paraId="5A35D01E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F3857" w14:textId="77777777" w:rsidR="005E794D" w:rsidRPr="00520925" w:rsidRDefault="005E794D" w:rsidP="005E794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2092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Identifica el proceso de la técnica del Óleo y sus características.</w:t>
            </w:r>
          </w:p>
          <w:p w14:paraId="535A1A97" w14:textId="77777777" w:rsidR="005E794D" w:rsidRPr="0052092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6AEB26A1" w14:textId="34A507E9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01A4255F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6C1C8" w14:textId="77777777" w:rsidR="005E794D" w:rsidRPr="005B620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B620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52750946" w14:textId="77777777" w:rsidR="005E794D" w:rsidRPr="005B620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B620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6EF19752" w14:textId="77777777" w:rsidR="005E794D" w:rsidRPr="005B620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B620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6E3F112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6329DF64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6D68F" w14:textId="476DA4DD" w:rsidR="005E794D" w:rsidRPr="005B620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B620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7</w:t>
            </w:r>
          </w:p>
          <w:p w14:paraId="04FEB712" w14:textId="3272392C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4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6CBE7F63" w14:textId="0B9F9AB5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32FA75DB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0CE5A93A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2B63DB8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30A6EB3C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Pintura al Óleo.</w:t>
            </w:r>
          </w:p>
        </w:tc>
      </w:tr>
      <w:tr w:rsidR="005E794D" w:rsidRPr="00CA5735" w14:paraId="64F05FA5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30E99D5D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2A6D45B1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2.</w:t>
            </w: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Métodos para pintar el Óleo.</w:t>
            </w:r>
          </w:p>
        </w:tc>
      </w:tr>
      <w:tr w:rsidR="005E794D" w:rsidRPr="00CA5735" w14:paraId="288C300D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5F1CBD5F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48EF32A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3.</w:t>
            </w:r>
            <w:r>
              <w:t xml:space="preserve"> </w:t>
            </w: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>Técnicas ópticas en el Óleo.</w:t>
            </w:r>
          </w:p>
        </w:tc>
      </w:tr>
      <w:tr w:rsidR="005E794D" w:rsidRPr="00CA5735" w14:paraId="714EACD8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70F416D4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30D3" w14:textId="08F1809B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4.</w:t>
            </w:r>
            <w:r>
              <w:t xml:space="preserve"> </w:t>
            </w: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>Manejo del color en el Óleo.</w:t>
            </w:r>
          </w:p>
          <w:p w14:paraId="7C73609F" w14:textId="2A11D45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0925" w:rsidRPr="00520925" w14:paraId="66F6FA0E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946" w14:textId="22A3171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77777777" w:rsidR="005E794D" w:rsidRPr="0052092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</w:p>
          <w:p w14:paraId="3895D41C" w14:textId="547D9AB9" w:rsidR="005E794D" w:rsidRPr="0052092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 w:rsidRPr="0052092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</w:t>
            </w:r>
            <w:r w:rsidR="00520925" w:rsidRPr="0052092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Reconoce el sistema de color</w:t>
            </w:r>
            <w:r w:rsidRPr="0052092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</w:t>
            </w:r>
            <w:r w:rsidR="00520925" w:rsidRPr="0052092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de</w:t>
            </w:r>
            <w:r w:rsidRPr="0052092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Munsell y las características de la Pintura Gótica.</w:t>
            </w:r>
          </w:p>
        </w:tc>
      </w:tr>
      <w:tr w:rsidR="005E794D" w:rsidRPr="00CA5735" w14:paraId="7531203D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1D46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543AE344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22D839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9643AD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691F757F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0992" w14:textId="5BE4112B" w:rsidR="005E794D" w:rsidRPr="005B620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B620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7</w:t>
            </w:r>
          </w:p>
          <w:p w14:paraId="42D6F6A5" w14:textId="65F5C759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5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3E33ED32" w14:textId="5E5375B1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4B431708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373EFBF4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01EB0CCF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- 2 agosto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4A692CB3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>5. La rueda Munsell en el Óleo.</w:t>
            </w:r>
          </w:p>
        </w:tc>
      </w:tr>
      <w:tr w:rsidR="005E794D" w:rsidRPr="00CA5735" w14:paraId="269D088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3157091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5AF85E5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6. </w:t>
            </w: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>Pinceles.</w:t>
            </w:r>
          </w:p>
        </w:tc>
      </w:tr>
      <w:tr w:rsidR="005E794D" w:rsidRPr="00CA5735" w14:paraId="323250BC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73037691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2900DDC0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7.</w:t>
            </w:r>
            <w:r w:rsidRPr="00704B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La Pintura en el Gótico.</w:t>
            </w:r>
          </w:p>
        </w:tc>
      </w:tr>
      <w:tr w:rsidR="005E794D" w:rsidRPr="00CA5735" w14:paraId="24C91756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66E87BA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412442ED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8.</w:t>
            </w:r>
            <w:r w:rsidRPr="00475B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La Edad Moderna - El Renacimiento.</w:t>
            </w:r>
          </w:p>
        </w:tc>
      </w:tr>
      <w:tr w:rsidR="005E794D" w:rsidRPr="00CA5735" w14:paraId="0C521F9E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7FDCB3EB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26 - 30 agosto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7324F2E5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</w:t>
            </w:r>
          </w:p>
        </w:tc>
      </w:tr>
      <w:tr w:rsidR="005E794D" w:rsidRPr="00CA5735" w14:paraId="6A701952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3FA7E2EA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75B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LA EDAD MODERNA EN EL ARTE</w:t>
            </w:r>
          </w:p>
        </w:tc>
      </w:tr>
      <w:tr w:rsidR="005E794D" w:rsidRPr="00CA5735" w14:paraId="3DC1CA18" w14:textId="77777777" w:rsidTr="005E794D">
        <w:trPr>
          <w:trHeight w:val="536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5F08E23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Identifica</w:t>
            </w:r>
            <w:r w:rsidRPr="00475B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características de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Pr="00475B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l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os movimientos artísticos de la Edad Moderna.</w:t>
            </w:r>
          </w:p>
        </w:tc>
      </w:tr>
      <w:tr w:rsidR="005E794D" w:rsidRPr="00CA5735" w14:paraId="48693757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1FAD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13550D23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0E5B0A9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453CCBF4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2CB1CF3B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6244D" w14:textId="77777777" w:rsidR="005E794D" w:rsidRPr="005B620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B620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7</w:t>
            </w:r>
          </w:p>
          <w:p w14:paraId="3CDFBEB6" w14:textId="36B8A63D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6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https://www.sintesis.com/data/uploads/files/principales%20estilos%20artisticos.pdf</w:t>
              </w:r>
            </w:hyperlink>
          </w:p>
          <w:p w14:paraId="7041F06F" w14:textId="37D68CAE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039CD31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593F6CFA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6D985676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72D2D7D1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La Edad Moderna- El Manierismo.</w:t>
            </w:r>
          </w:p>
        </w:tc>
      </w:tr>
      <w:tr w:rsidR="005E794D" w:rsidRPr="00CA5735" w14:paraId="6B7A80E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0839D279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1DAE52A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La Edad Moderna - El Barroco.</w:t>
            </w:r>
          </w:p>
        </w:tc>
      </w:tr>
      <w:tr w:rsidR="005E794D" w:rsidRPr="00CA5735" w14:paraId="54A4C208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2D4C2B2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43A6AA76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La Edad Moderna - Neoclasicismo.</w:t>
            </w:r>
          </w:p>
        </w:tc>
      </w:tr>
      <w:tr w:rsidR="005E794D" w:rsidRPr="00CA5735" w14:paraId="7B1FCD46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5E1F22D2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6BE6551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La Edad Moderna - Romanticismo.</w:t>
            </w:r>
          </w:p>
        </w:tc>
      </w:tr>
      <w:tr w:rsidR="005E794D" w:rsidRPr="00CA5735" w14:paraId="52E43DED" w14:textId="77777777" w:rsidTr="005E794D">
        <w:trPr>
          <w:trHeight w:val="658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3F54" w14:textId="289FFCE5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75B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Comprende que la Pintura Contemporánea busca diferentes formas de expresión.</w:t>
            </w:r>
          </w:p>
        </w:tc>
      </w:tr>
      <w:tr w:rsidR="005E794D" w:rsidRPr="00CA5735" w14:paraId="2CD49D52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BA5C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7E3332B6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0D2D616A" w14:textId="77777777" w:rsidR="005E794D" w:rsidRPr="008F4521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F452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29654353" w14:textId="7A2E555D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1F23B83A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7C9A" w14:textId="77777777" w:rsidR="005E794D" w:rsidRPr="005B620D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B620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7</w:t>
            </w:r>
          </w:p>
          <w:p w14:paraId="48D5932D" w14:textId="09ADB46F" w:rsidR="005E794D" w:rsidRDefault="00000000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7" w:history="1">
              <w:r w:rsidR="005E794D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https://www.sintesis.com/data/uploads/files/principales%20estilos%20artisticos.pdf</w:t>
              </w:r>
            </w:hyperlink>
          </w:p>
          <w:p w14:paraId="48988B45" w14:textId="358EF83A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63755D75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5E794D" w:rsidRPr="00CA5735" w14:paraId="7DD23E79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15219A5F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sept- 4 octubre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1E692750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5. </w:t>
            </w:r>
            <w:r w:rsidRPr="00475B22">
              <w:rPr>
                <w:rFonts w:ascii="Arial" w:hAnsi="Arial" w:cs="Arial"/>
                <w:color w:val="000000" w:themeColor="text1"/>
                <w:sz w:val="18"/>
                <w:szCs w:val="18"/>
              </w:rPr>
              <w:t>La Edad Moderna - Realismo.</w:t>
            </w:r>
          </w:p>
        </w:tc>
      </w:tr>
      <w:tr w:rsidR="005E794D" w:rsidRPr="00CA5735" w14:paraId="4950B9DE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452BDE9E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410D97CB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75B22">
              <w:rPr>
                <w:rFonts w:ascii="Arial" w:hAnsi="Arial" w:cs="Arial"/>
                <w:color w:val="000000" w:themeColor="text1"/>
                <w:sz w:val="18"/>
                <w:szCs w:val="18"/>
              </w:rPr>
              <w:t>6. La naturaleza en el arte, primeras representaciones: Barroco, Romántico, Realista, Impresionismo.</w:t>
            </w:r>
          </w:p>
        </w:tc>
      </w:tr>
      <w:tr w:rsidR="005E794D" w:rsidRPr="00CA5735" w14:paraId="12FFF0CA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3F081E6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01FDA05C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75B22">
              <w:rPr>
                <w:rFonts w:ascii="Arial" w:hAnsi="Arial" w:cs="Arial"/>
                <w:color w:val="000000" w:themeColor="text1"/>
                <w:sz w:val="18"/>
                <w:szCs w:val="18"/>
              </w:rPr>
              <w:t>7. Paisajismo en Colombia.</w:t>
            </w:r>
          </w:p>
        </w:tc>
      </w:tr>
      <w:tr w:rsidR="005E794D" w:rsidRPr="00CA5735" w14:paraId="68B89886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6305649E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54280212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75B22">
              <w:rPr>
                <w:rFonts w:ascii="Arial" w:hAnsi="Arial" w:cs="Arial"/>
                <w:color w:val="000000" w:themeColor="text1"/>
                <w:sz w:val="18"/>
                <w:szCs w:val="18"/>
              </w:rPr>
              <w:t>8. Pintura Contemporánea.</w:t>
            </w:r>
          </w:p>
        </w:tc>
      </w:tr>
      <w:tr w:rsidR="005E794D" w:rsidRPr="00CA5735" w14:paraId="56C4F7B7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658B266B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03B3346C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5E794D" w:rsidRPr="00CA5735" w14:paraId="61BDCF25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0CEEBDA6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7F5C6392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5E794D" w:rsidRPr="00CA5735" w:rsidRDefault="005E794D" w:rsidP="005E794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0BF1C9E" w14:textId="40953948" w:rsidR="005E794D" w:rsidRPr="00CA5735" w:rsidRDefault="005E794D" w:rsidP="005E794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Aprendizaje significativo:</w:t>
            </w:r>
          </w:p>
          <w:p w14:paraId="6AE65A60" w14:textId="26B0369A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5E794D" w:rsidRPr="00CA5735" w:rsidRDefault="005E794D" w:rsidP="005E794D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E794D" w:rsidRPr="00CA5735" w14:paraId="395EE960" w14:textId="77777777" w:rsidTr="005E794D">
        <w:trPr>
          <w:trHeight w:val="294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5E794D" w:rsidRPr="00CA5735" w:rsidRDefault="005E794D" w:rsidP="005E79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CA5735">
              <w:rPr>
                <w:rFonts w:ascii="Arial" w:hAnsi="Arial" w:cs="Arial"/>
                <w:b/>
                <w:bCs/>
                <w:color w:val="000000" w:themeColor="text1"/>
              </w:rPr>
              <w:t>UNIDAD I</w:t>
            </w:r>
          </w:p>
          <w:p w14:paraId="58E2BEA7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66A0324" w14:textId="41991B6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D306BFD" w14:textId="7A30CD5F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DB8D3B0" w14:textId="77777777" w:rsidR="005E794D" w:rsidRPr="00657BC7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enero 29- febrero 23</w:t>
            </w:r>
          </w:p>
          <w:p w14:paraId="3D43A275" w14:textId="769DE738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636323" w14:textId="45471C83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ICFES – LECTOR notas entregadas el mismo día de la evaluación. </w:t>
            </w:r>
          </w:p>
          <w:p w14:paraId="5794C5B6" w14:textId="72271973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4273CBF8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5DD4D38" w14:textId="5DF06DAC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5E83755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14CF07C" w14:textId="77777777" w:rsidR="005E794D" w:rsidRPr="0052092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520925">
              <w:rPr>
                <w:rFonts w:ascii="Arial" w:hAnsi="Arial" w:cs="Arial"/>
                <w:color w:val="203764"/>
                <w:sz w:val="18"/>
                <w:szCs w:val="18"/>
              </w:rPr>
              <w:t>febrero 26- marzo 22</w:t>
            </w:r>
          </w:p>
          <w:p w14:paraId="289F977D" w14:textId="5FB2A075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836790" w14:textId="541D9FB6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ICFES – LECTOR notas entregadas el mismo día de la evaluación.</w:t>
            </w:r>
          </w:p>
          <w:p w14:paraId="0528A7ED" w14:textId="7B4B53D6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03BEF3D0" w14:textId="17D25674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B80607F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2944807" w14:textId="6159EC0F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</w:rPr>
              <w:t>UNIDAD II</w:t>
            </w:r>
          </w:p>
          <w:p w14:paraId="5D9BF44E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2F84447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49603FDE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6D5762D" w14:textId="77777777" w:rsidR="005E794D" w:rsidRPr="0052092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52092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: </w:t>
            </w:r>
            <w:r w:rsidRPr="00520925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abril - 3 mayo</w:t>
            </w:r>
          </w:p>
          <w:p w14:paraId="0C7F0CF4" w14:textId="7623A28B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120B64D" w14:textId="3E282055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5C74DA11" w14:textId="046A17A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09DE93AC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AD3EAA0" w14:textId="6BAC3A38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6EDCDE5A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4418DFF" w14:textId="77777777" w:rsidR="005E794D" w:rsidRPr="0052092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52092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: </w:t>
            </w:r>
            <w:r w:rsidRPr="00520925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2A4B27EB" w14:textId="61F11F5D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0473AB7" w14:textId="1981AF81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SUSTENTACIÓN DE PROYECTO ESCRITO</w:t>
            </w:r>
          </w:p>
          <w:p w14:paraId="67A437E0" w14:textId="2C6114B0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22006B76" w14:textId="23637F4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0E55D67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0A3D20DF" w14:textId="17C67F8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</w:rPr>
              <w:t>UNIDAD III</w:t>
            </w:r>
          </w:p>
          <w:p w14:paraId="6622C66E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455F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7293E6D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44CD189" w14:textId="0AED78A2" w:rsidR="005E794D" w:rsidRPr="0052092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520925">
              <w:rPr>
                <w:rFonts w:ascii="Arial" w:hAnsi="Arial" w:cs="Arial"/>
                <w:color w:val="203764"/>
                <w:sz w:val="18"/>
                <w:szCs w:val="18"/>
              </w:rPr>
              <w:t>11 junio – 26 julio</w:t>
            </w:r>
          </w:p>
          <w:p w14:paraId="020F4ADE" w14:textId="246927F8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COMPRENSIÓN LECTORA ÉNFASIS ORALIDAD Y </w:t>
            </w:r>
            <w:proofErr w:type="gramStart"/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DISCURSO  (</w:t>
            </w:r>
            <w:proofErr w:type="gramEnd"/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texto enviado por plataforma)</w:t>
            </w:r>
          </w:p>
          <w:p w14:paraId="1FB7CED0" w14:textId="6AC77EE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4B901183" w14:textId="37BD1E39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0FCA7E7" w14:textId="49427546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27C2368A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0B31C14" w14:textId="13C3119D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5E794D">
              <w:rPr>
                <w:rFonts w:ascii="Arial" w:hAnsi="Arial" w:cs="Arial"/>
                <w:color w:val="000000" w:themeColor="text1"/>
                <w:sz w:val="18"/>
                <w:szCs w:val="18"/>
              </w:rPr>
              <w:t>29 Julio -30 de agosto</w:t>
            </w:r>
          </w:p>
          <w:p w14:paraId="532F07A6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COMPRENSIÓN LECTORA ÉNFASIS ORALIDAD Y </w:t>
            </w:r>
            <w:proofErr w:type="gramStart"/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DISCURSO  (</w:t>
            </w:r>
            <w:proofErr w:type="gramEnd"/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texto enviado por plataforma)</w:t>
            </w:r>
          </w:p>
          <w:p w14:paraId="5AFE98CF" w14:textId="5519E28B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743926B2" w14:textId="5D14C45D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269C78F3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BD8D90B" w14:textId="35171471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</w:rPr>
              <w:t>UNIDAD IV</w:t>
            </w:r>
          </w:p>
          <w:p w14:paraId="290B61E0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4B690EA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5AE21FDF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14CBF3A" w14:textId="77777777" w:rsidR="005E794D" w:rsidRPr="0052092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52092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520925">
              <w:rPr>
                <w:rFonts w:ascii="Arial" w:hAnsi="Arial" w:cs="Arial"/>
                <w:color w:val="203764"/>
                <w:sz w:val="18"/>
                <w:szCs w:val="18"/>
              </w:rPr>
              <w:t>2 – septiembre - 27</w:t>
            </w:r>
          </w:p>
          <w:p w14:paraId="2FED9710" w14:textId="4850CF7D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61D2687" w14:textId="5954FB51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41C20D7" w14:textId="1815E27E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6CB3B594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549DFD5" w14:textId="1599CCE2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E1CCBF7" w14:textId="77777777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338133D" w14:textId="77777777" w:rsidR="005E794D" w:rsidRPr="0052092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520925">
              <w:rPr>
                <w:rFonts w:ascii="Arial" w:hAnsi="Arial" w:cs="Arial"/>
                <w:sz w:val="18"/>
                <w:szCs w:val="18"/>
              </w:rPr>
              <w:t>3</w:t>
            </w:r>
            <w:r w:rsidRPr="00520925">
              <w:rPr>
                <w:rFonts w:ascii="Arial" w:hAnsi="Arial" w:cs="Arial"/>
                <w:color w:val="203764"/>
                <w:sz w:val="18"/>
                <w:szCs w:val="18"/>
              </w:rPr>
              <w:t>0 sept – 1 nov</w:t>
            </w:r>
          </w:p>
          <w:p w14:paraId="71C9978C" w14:textId="3946D3C4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D8A53C0" w14:textId="755117DA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="00520925"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</w:t>
            </w:r>
            <w:r w:rsidRPr="00CA573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 – 8, INFOGRAFÍA TIC BACHILLERATO 9 – 11. (trabajo en equipo asignado por el grupo de docentes)</w:t>
            </w:r>
          </w:p>
          <w:p w14:paraId="5DC7C760" w14:textId="5EBBA086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4388EE8" w14:textId="6CE8C2CB" w:rsidR="005E794D" w:rsidRPr="008F4521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8F4521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por definir</w:t>
            </w:r>
          </w:p>
          <w:p w14:paraId="18CF3CBD" w14:textId="12636F89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573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 definir</w:t>
            </w:r>
          </w:p>
          <w:p w14:paraId="3638BAB1" w14:textId="4F8E7146" w:rsidR="005E794D" w:rsidRPr="00CA5735" w:rsidRDefault="005E794D" w:rsidP="005E794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277820D" w14:textId="6E0A5D67" w:rsidR="00967006" w:rsidRPr="00CA5735" w:rsidRDefault="00967006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CA5735" w:rsidRPr="00CA5735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CA5735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WEBGRAFÍA</w:t>
            </w:r>
            <w:r w:rsidR="00032991"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ETC,</w:t>
            </w:r>
            <w:r w:rsidR="00032991"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CA5735" w:rsidRPr="00CA5735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CA5735" w:rsidRDefault="00D63340" w:rsidP="005209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</w:t>
            </w:r>
          </w:p>
        </w:tc>
      </w:tr>
      <w:tr w:rsidR="00CA5735" w:rsidRPr="00CA5735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605202E1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18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https://www.youtube.com/watch?v=EHGw3M1lp9M</w:t>
              </w:r>
            </w:hyperlink>
          </w:p>
        </w:tc>
      </w:tr>
      <w:tr w:rsidR="00CA5735" w:rsidRPr="00CA5735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1EE88E9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63CFFA7F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19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https://editorialgg.com/diseno-procesos-creativos-co-creacion-alejandro-masferrer-libro.html</w:t>
              </w:r>
            </w:hyperlink>
          </w:p>
        </w:tc>
      </w:tr>
      <w:tr w:rsidR="00CA5735" w:rsidRPr="00CA5735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3C5CE6B7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0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https://www.youtube.com/watch?v=MfLI6SZZznA&amp;feature=emb_imp_woyt</w:t>
              </w:r>
            </w:hyperlink>
          </w:p>
        </w:tc>
      </w:tr>
      <w:tr w:rsidR="00CA5735" w:rsidRPr="00CA5735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63493364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1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https://www.youtube.com/watch?v=7N2v0bpNFKA</w:t>
              </w:r>
            </w:hyperlink>
          </w:p>
        </w:tc>
      </w:tr>
      <w:tr w:rsidR="00CA5735" w:rsidRPr="00CA5735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28541381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2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https://organosdepalencia.com/biblioteca/articulo/read/43187-que-importancia-tiene-el-diseno-en-la-sociedad</w:t>
              </w:r>
            </w:hyperlink>
          </w:p>
        </w:tc>
      </w:tr>
      <w:tr w:rsidR="00CA5735" w:rsidRPr="00CA5735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6D27606C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3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https://www.youtube.com/watch?v=CjuF-RznC9w&amp;feature=emb_imp_woyt</w:t>
              </w:r>
            </w:hyperlink>
          </w:p>
        </w:tc>
      </w:tr>
      <w:tr w:rsidR="00CA5735" w:rsidRPr="00CA5735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18D5FCE0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4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https://www.youtube.com/watch?v=ikEaT5XrN_s</w:t>
              </w:r>
            </w:hyperlink>
          </w:p>
        </w:tc>
      </w:tr>
      <w:tr w:rsidR="00CA5735" w:rsidRPr="00CA5735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</w:t>
            </w:r>
          </w:p>
        </w:tc>
      </w:tr>
      <w:tr w:rsidR="00CA5735" w:rsidRPr="00CA5735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5817627C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5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https://www.youtube.com/watch?v=kWEf7YmH_MI</w:t>
              </w:r>
            </w:hyperlink>
          </w:p>
        </w:tc>
      </w:tr>
      <w:tr w:rsidR="00CA5735" w:rsidRPr="00CA5735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662D0073" w:rsidR="00DC1675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6" w:history="1">
              <w:r w:rsidR="00DC1675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https://www.youtube.com/watch?v=djT04rnUkyA&amp;feature=emb_imp_woyt</w:t>
              </w:r>
            </w:hyperlink>
          </w:p>
        </w:tc>
      </w:tr>
      <w:tr w:rsidR="00CA5735" w:rsidRPr="00CA5735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544F2332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7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https://www.youtube.com/watch?v=NBnSsDfCtCg</w:t>
              </w:r>
            </w:hyperlink>
          </w:p>
        </w:tc>
      </w:tr>
      <w:tr w:rsidR="00CA5735" w:rsidRPr="00CA5735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1E9DBC2E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8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https://www.youtube.com/watch?v=0FUqDIKvj1A</w:t>
              </w:r>
            </w:hyperlink>
          </w:p>
        </w:tc>
      </w:tr>
      <w:tr w:rsidR="00CA5735" w:rsidRPr="00CA5735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592CA60C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9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https://www.youtube.com/watch?v=OxOG6_HdidQ</w:t>
              </w:r>
            </w:hyperlink>
          </w:p>
        </w:tc>
      </w:tr>
      <w:tr w:rsidR="00CA5735" w:rsidRPr="00CA5735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086F8C83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0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https://www.youtube.com/watch?v=Sbz-lqjIk5U</w:t>
              </w:r>
            </w:hyperlink>
          </w:p>
        </w:tc>
      </w:tr>
      <w:tr w:rsidR="00CA5735" w:rsidRPr="00CA5735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2431692A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1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https://www.youtube.com/watch?v=048LR0XKnWM&amp;feature=emb_imp_woyt</w:t>
              </w:r>
            </w:hyperlink>
          </w:p>
        </w:tc>
      </w:tr>
      <w:tr w:rsidR="00CA5735" w:rsidRPr="00CA5735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1DAA0E5F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2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https://www.youtube.com/watch?v=MNj-4OpWKcE</w:t>
              </w:r>
            </w:hyperlink>
          </w:p>
        </w:tc>
      </w:tr>
      <w:tr w:rsidR="00CA5735" w:rsidRPr="00CA5735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III</w:t>
            </w:r>
          </w:p>
        </w:tc>
      </w:tr>
      <w:tr w:rsidR="00CA5735" w:rsidRPr="00CA5735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5815E86C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3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https://www.youtube.com/watch?v=0neEYkyEEtM&amp;feature=emb_imp_woyt</w:t>
              </w:r>
            </w:hyperlink>
          </w:p>
        </w:tc>
      </w:tr>
      <w:tr w:rsidR="00CA5735" w:rsidRPr="00CA5735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3DB7701C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2ADA345D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4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https://www.crehana.com/blog/estilo-vida/tecnicas-pintura-oleo/</w:t>
              </w:r>
            </w:hyperlink>
          </w:p>
        </w:tc>
      </w:tr>
      <w:tr w:rsidR="00CA5735" w:rsidRPr="00CA5735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6C24E098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2665237D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5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https://www.youtube.com/watch?v=YjaMkeMNRAA</w:t>
              </w:r>
            </w:hyperlink>
          </w:p>
        </w:tc>
      </w:tr>
      <w:tr w:rsidR="00CA5735" w:rsidRPr="00CA5735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35FE2E50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6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https://www.youtube.com/watch?v=AQsXC0V_MPo</w:t>
              </w:r>
            </w:hyperlink>
          </w:p>
        </w:tc>
      </w:tr>
      <w:tr w:rsidR="00CA5735" w:rsidRPr="00CA5735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746FD388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7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https://www.youtube.com/watch?v=o-gRMdTEPCY</w:t>
              </w:r>
            </w:hyperlink>
          </w:p>
        </w:tc>
      </w:tr>
      <w:tr w:rsidR="00CA5735" w:rsidRPr="00CA5735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1C4E8E2C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8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https://www.youtube.com/watch?v=f-n0PGITuD0</w:t>
              </w:r>
            </w:hyperlink>
          </w:p>
        </w:tc>
      </w:tr>
      <w:tr w:rsidR="00CA5735" w:rsidRPr="00CA5735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IV</w:t>
            </w:r>
          </w:p>
        </w:tc>
      </w:tr>
      <w:tr w:rsidR="00CA5735" w:rsidRPr="00CA5735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14D94192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9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https://www.youtube.com/watch?v=gK7Yxh27Fpc</w:t>
              </w:r>
            </w:hyperlink>
          </w:p>
        </w:tc>
      </w:tr>
      <w:tr w:rsidR="00CA5735" w:rsidRPr="00CA5735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1C34A91C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0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https://www.culturagenial.com/es/barroco/</w:t>
              </w:r>
            </w:hyperlink>
          </w:p>
        </w:tc>
      </w:tr>
      <w:tr w:rsidR="00CA5735" w:rsidRPr="00CA5735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1A2AB4BC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1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https://www.youtube.com/watch?v=PkjdMYXtyX8</w:t>
              </w:r>
            </w:hyperlink>
          </w:p>
        </w:tc>
      </w:tr>
      <w:tr w:rsidR="00CA5735" w:rsidRPr="00CA5735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55C709FB" w:rsidR="001C76D9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2" w:history="1">
              <w:r w:rsidR="001C76D9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https://www.culturagenial.com/es/romanticismo/</w:t>
              </w:r>
            </w:hyperlink>
          </w:p>
        </w:tc>
      </w:tr>
      <w:tr w:rsidR="00CA5735" w:rsidRPr="00CA5735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lastRenderedPageBreak/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3849348A" w:rsidR="0014471F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3" w:history="1">
              <w:r w:rsidR="0014471F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https://www.youtube.com/watch?v=tTqvRedycbI</w:t>
              </w:r>
            </w:hyperlink>
          </w:p>
        </w:tc>
      </w:tr>
      <w:tr w:rsidR="00CA5735" w:rsidRPr="00CA5735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02ED354D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CA5735" w:rsidRPr="00CA5735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713105B5" w:rsidR="0014471F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4" w:history="1">
              <w:r w:rsidR="0014471F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https://www.youtube.com/watch?v=0wJ02bGYLkE</w:t>
              </w:r>
            </w:hyperlink>
          </w:p>
        </w:tc>
      </w:tr>
      <w:tr w:rsidR="00703A5A" w:rsidRPr="00CA5735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CA573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CA57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5627C0C4" w:rsidR="0014471F" w:rsidRPr="00CA573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5" w:history="1">
              <w:r w:rsidR="0014471F" w:rsidRPr="009C7C1B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https://www.youtube.com/watch?v=dsi_pCBHxNc</w:t>
              </w:r>
            </w:hyperlink>
          </w:p>
        </w:tc>
      </w:tr>
    </w:tbl>
    <w:p w14:paraId="1EAE3CAB" w14:textId="3714773D" w:rsidR="0027267F" w:rsidRPr="00CA5735" w:rsidRDefault="0027267F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72F41B1" w14:textId="77777777" w:rsidR="00507058" w:rsidRPr="00CA5735" w:rsidRDefault="00507058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507058" w:rsidRPr="00CA5735" w:rsidSect="00F07341">
      <w:headerReference w:type="default" r:id="rId46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9BD9" w14:textId="77777777" w:rsidR="00F71FFC" w:rsidRDefault="00F71FFC" w:rsidP="00967006">
      <w:pPr>
        <w:spacing w:after="0" w:line="240" w:lineRule="auto"/>
      </w:pPr>
      <w:r>
        <w:separator/>
      </w:r>
    </w:p>
  </w:endnote>
  <w:endnote w:type="continuationSeparator" w:id="0">
    <w:p w14:paraId="2276A216" w14:textId="77777777" w:rsidR="00F71FFC" w:rsidRDefault="00F71FFC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DB0BB" w14:textId="77777777" w:rsidR="00F71FFC" w:rsidRDefault="00F71FFC" w:rsidP="00967006">
      <w:pPr>
        <w:spacing w:after="0" w:line="240" w:lineRule="auto"/>
      </w:pPr>
      <w:r>
        <w:separator/>
      </w:r>
    </w:p>
  </w:footnote>
  <w:footnote w:type="continuationSeparator" w:id="0">
    <w:p w14:paraId="7F41059B" w14:textId="77777777" w:rsidR="00F71FFC" w:rsidRDefault="00F71FFC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224165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224165" w:rsidRDefault="00224165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224165" w:rsidRPr="00133AA7" w:rsidRDefault="00224165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224165" w:rsidRPr="00133AA7" w:rsidRDefault="00224165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224165" w:rsidRPr="00133AA7" w:rsidRDefault="00224165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224165" w:rsidRDefault="00224165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224165" w:rsidRDefault="00224165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224165" w:rsidRPr="00133AA7" w:rsidRDefault="00224165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224165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224165" w:rsidRDefault="00224165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224165" w:rsidRDefault="00224165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224165" w:rsidRDefault="00224165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224165" w:rsidRDefault="00224165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224165" w:rsidRPr="00133AA7" w:rsidRDefault="00224165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224165" w:rsidRPr="00967006" w:rsidRDefault="00224165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814EE"/>
    <w:multiLevelType w:val="hybridMultilevel"/>
    <w:tmpl w:val="B720F0CE"/>
    <w:lvl w:ilvl="0" w:tplc="B9F6B67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50EFE"/>
    <w:multiLevelType w:val="hybridMultilevel"/>
    <w:tmpl w:val="F4502A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39E"/>
    <w:multiLevelType w:val="hybridMultilevel"/>
    <w:tmpl w:val="D43CB7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6023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0134166">
    <w:abstractNumId w:val="6"/>
  </w:num>
  <w:num w:numId="3" w16cid:durableId="871378834">
    <w:abstractNumId w:val="2"/>
  </w:num>
  <w:num w:numId="4" w16cid:durableId="727459741">
    <w:abstractNumId w:val="1"/>
  </w:num>
  <w:num w:numId="5" w16cid:durableId="898588793">
    <w:abstractNumId w:val="7"/>
  </w:num>
  <w:num w:numId="6" w16cid:durableId="1099642198">
    <w:abstractNumId w:val="3"/>
  </w:num>
  <w:num w:numId="7" w16cid:durableId="1306396319">
    <w:abstractNumId w:val="0"/>
  </w:num>
  <w:num w:numId="8" w16cid:durableId="1328367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D92"/>
    <w:rsid w:val="000121CE"/>
    <w:rsid w:val="00014BBB"/>
    <w:rsid w:val="00032991"/>
    <w:rsid w:val="000678B8"/>
    <w:rsid w:val="000736D4"/>
    <w:rsid w:val="00081912"/>
    <w:rsid w:val="00097826"/>
    <w:rsid w:val="000C3440"/>
    <w:rsid w:val="000E0E7C"/>
    <w:rsid w:val="000E377B"/>
    <w:rsid w:val="0010197B"/>
    <w:rsid w:val="0014471F"/>
    <w:rsid w:val="0016087A"/>
    <w:rsid w:val="00182E4D"/>
    <w:rsid w:val="001904F5"/>
    <w:rsid w:val="00190D87"/>
    <w:rsid w:val="001B1F6E"/>
    <w:rsid w:val="001C76D9"/>
    <w:rsid w:val="001F27A9"/>
    <w:rsid w:val="00224165"/>
    <w:rsid w:val="00226BE0"/>
    <w:rsid w:val="0023277C"/>
    <w:rsid w:val="0025037C"/>
    <w:rsid w:val="00265A33"/>
    <w:rsid w:val="0027267F"/>
    <w:rsid w:val="00285F43"/>
    <w:rsid w:val="002A4B89"/>
    <w:rsid w:val="002C3344"/>
    <w:rsid w:val="002C46B5"/>
    <w:rsid w:val="002E61E1"/>
    <w:rsid w:val="00321A09"/>
    <w:rsid w:val="00341F8F"/>
    <w:rsid w:val="00346FEF"/>
    <w:rsid w:val="00367ED8"/>
    <w:rsid w:val="003815D0"/>
    <w:rsid w:val="003830BB"/>
    <w:rsid w:val="003A2CED"/>
    <w:rsid w:val="003A7587"/>
    <w:rsid w:val="003A7C70"/>
    <w:rsid w:val="003D47DA"/>
    <w:rsid w:val="003E0B26"/>
    <w:rsid w:val="0041562E"/>
    <w:rsid w:val="00437E1C"/>
    <w:rsid w:val="0046203C"/>
    <w:rsid w:val="00475B22"/>
    <w:rsid w:val="00480951"/>
    <w:rsid w:val="004B76AB"/>
    <w:rsid w:val="0050411D"/>
    <w:rsid w:val="00507058"/>
    <w:rsid w:val="00520925"/>
    <w:rsid w:val="00523561"/>
    <w:rsid w:val="00546FB2"/>
    <w:rsid w:val="00577D03"/>
    <w:rsid w:val="005972CC"/>
    <w:rsid w:val="005B620D"/>
    <w:rsid w:val="005B6841"/>
    <w:rsid w:val="005C33F9"/>
    <w:rsid w:val="005D7A49"/>
    <w:rsid w:val="005E45A7"/>
    <w:rsid w:val="005E794D"/>
    <w:rsid w:val="005F61D3"/>
    <w:rsid w:val="00602269"/>
    <w:rsid w:val="00606199"/>
    <w:rsid w:val="00612E96"/>
    <w:rsid w:val="006344DD"/>
    <w:rsid w:val="0065141F"/>
    <w:rsid w:val="006538CE"/>
    <w:rsid w:val="006613BD"/>
    <w:rsid w:val="006631D5"/>
    <w:rsid w:val="00665FFD"/>
    <w:rsid w:val="006764D5"/>
    <w:rsid w:val="00677301"/>
    <w:rsid w:val="00684190"/>
    <w:rsid w:val="0068534E"/>
    <w:rsid w:val="006B3D63"/>
    <w:rsid w:val="006C330B"/>
    <w:rsid w:val="00703A5A"/>
    <w:rsid w:val="00704BBD"/>
    <w:rsid w:val="00716A50"/>
    <w:rsid w:val="00724D11"/>
    <w:rsid w:val="0072580D"/>
    <w:rsid w:val="007341F0"/>
    <w:rsid w:val="007632DF"/>
    <w:rsid w:val="007824F2"/>
    <w:rsid w:val="007924F4"/>
    <w:rsid w:val="007A67CF"/>
    <w:rsid w:val="007C7077"/>
    <w:rsid w:val="007F0053"/>
    <w:rsid w:val="00814FA9"/>
    <w:rsid w:val="00842977"/>
    <w:rsid w:val="008522B2"/>
    <w:rsid w:val="00865B83"/>
    <w:rsid w:val="00880D2B"/>
    <w:rsid w:val="008B2953"/>
    <w:rsid w:val="008D5C1D"/>
    <w:rsid w:val="008F2C1A"/>
    <w:rsid w:val="008F4521"/>
    <w:rsid w:val="00904C8D"/>
    <w:rsid w:val="00914518"/>
    <w:rsid w:val="00946ED3"/>
    <w:rsid w:val="00967006"/>
    <w:rsid w:val="00977C42"/>
    <w:rsid w:val="00987445"/>
    <w:rsid w:val="00997A28"/>
    <w:rsid w:val="009A66B9"/>
    <w:rsid w:val="009C1612"/>
    <w:rsid w:val="009C4AF9"/>
    <w:rsid w:val="009C69D2"/>
    <w:rsid w:val="009E0D19"/>
    <w:rsid w:val="009F462E"/>
    <w:rsid w:val="00A1651E"/>
    <w:rsid w:val="00A256F8"/>
    <w:rsid w:val="00A32E1C"/>
    <w:rsid w:val="00A4019E"/>
    <w:rsid w:val="00A44191"/>
    <w:rsid w:val="00A46BDA"/>
    <w:rsid w:val="00A66790"/>
    <w:rsid w:val="00A86986"/>
    <w:rsid w:val="00A87FCF"/>
    <w:rsid w:val="00AA4B0B"/>
    <w:rsid w:val="00AC421B"/>
    <w:rsid w:val="00AE0B8A"/>
    <w:rsid w:val="00B100BA"/>
    <w:rsid w:val="00B361DD"/>
    <w:rsid w:val="00B40D51"/>
    <w:rsid w:val="00B5475C"/>
    <w:rsid w:val="00B55642"/>
    <w:rsid w:val="00B57827"/>
    <w:rsid w:val="00B64713"/>
    <w:rsid w:val="00B93D8A"/>
    <w:rsid w:val="00BC7C89"/>
    <w:rsid w:val="00BE40C9"/>
    <w:rsid w:val="00BF58F4"/>
    <w:rsid w:val="00C02C66"/>
    <w:rsid w:val="00C2255B"/>
    <w:rsid w:val="00C255AF"/>
    <w:rsid w:val="00C5105F"/>
    <w:rsid w:val="00C7652B"/>
    <w:rsid w:val="00C85591"/>
    <w:rsid w:val="00C87A68"/>
    <w:rsid w:val="00CA4E82"/>
    <w:rsid w:val="00CA5735"/>
    <w:rsid w:val="00CB4D34"/>
    <w:rsid w:val="00CF0779"/>
    <w:rsid w:val="00D10D55"/>
    <w:rsid w:val="00D31633"/>
    <w:rsid w:val="00D318CC"/>
    <w:rsid w:val="00D31C78"/>
    <w:rsid w:val="00D429B8"/>
    <w:rsid w:val="00D63340"/>
    <w:rsid w:val="00D666EC"/>
    <w:rsid w:val="00DB1AC3"/>
    <w:rsid w:val="00DC1675"/>
    <w:rsid w:val="00DD0292"/>
    <w:rsid w:val="00E54768"/>
    <w:rsid w:val="00E6401C"/>
    <w:rsid w:val="00E641D7"/>
    <w:rsid w:val="00E86BFE"/>
    <w:rsid w:val="00E91530"/>
    <w:rsid w:val="00E94861"/>
    <w:rsid w:val="00ED4720"/>
    <w:rsid w:val="00EE3E2C"/>
    <w:rsid w:val="00EF3BC1"/>
    <w:rsid w:val="00EF651D"/>
    <w:rsid w:val="00EF78FB"/>
    <w:rsid w:val="00F07341"/>
    <w:rsid w:val="00F11DF5"/>
    <w:rsid w:val="00F216B2"/>
    <w:rsid w:val="00F71FFC"/>
    <w:rsid w:val="00F73942"/>
    <w:rsid w:val="00F83E04"/>
    <w:rsid w:val="00F97101"/>
    <w:rsid w:val="00FB7989"/>
    <w:rsid w:val="00FC3D9A"/>
    <w:rsid w:val="00FF1859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prints.ucm.es/id/eprint/21443/1/TOAJASdir_GlosarioArtes_may13_reed.pdf" TargetMode="External"/><Relationship Id="rId18" Type="http://schemas.openxmlformats.org/officeDocument/2006/relationships/hyperlink" Target="https://www.youtube.com/watch?v=EHGw3M1lp9M" TargetMode="External"/><Relationship Id="rId26" Type="http://schemas.openxmlformats.org/officeDocument/2006/relationships/hyperlink" Target="https://www.youtube.com/watch?v=djT04rnUkyA&amp;feature=emb_imp_woyt" TargetMode="External"/><Relationship Id="rId39" Type="http://schemas.openxmlformats.org/officeDocument/2006/relationships/hyperlink" Target="https://www.youtube.com/watch?v=gK7Yxh27Fpc" TargetMode="External"/><Relationship Id="rId21" Type="http://schemas.openxmlformats.org/officeDocument/2006/relationships/hyperlink" Target="https://www.youtube.com/watch?v=7N2v0bpNFKA" TargetMode="External"/><Relationship Id="rId34" Type="http://schemas.openxmlformats.org/officeDocument/2006/relationships/hyperlink" Target="https://www.crehana.com/blog/estilo-vida/tecnicas-pintura-oleo/" TargetMode="External"/><Relationship Id="rId42" Type="http://schemas.openxmlformats.org/officeDocument/2006/relationships/hyperlink" Target="https://www.culturagenial.com/es/romanticismo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sintesis.com/data/uploads/files/principales%20estilos%20artisticos.pdf" TargetMode="External"/><Relationship Id="rId29" Type="http://schemas.openxmlformats.org/officeDocument/2006/relationships/hyperlink" Target="https://www.youtube.com/watch?v=OxOG6_Hdid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cacion.navarra.es/documents/713364/714655/eduplast.pdf/56fc2eca-183f-4e0d-bc65-864e7a6d984e" TargetMode="External"/><Relationship Id="rId24" Type="http://schemas.openxmlformats.org/officeDocument/2006/relationships/hyperlink" Target="https://www.youtube.com/watch?v=ikEaT5XrN_s" TargetMode="External"/><Relationship Id="rId32" Type="http://schemas.openxmlformats.org/officeDocument/2006/relationships/hyperlink" Target="https://www.youtube.com/watch?v=MNj-4OpWKcE" TargetMode="External"/><Relationship Id="rId37" Type="http://schemas.openxmlformats.org/officeDocument/2006/relationships/hyperlink" Target="https://www.youtube.com/watch?v=o-gRMdTEPCY" TargetMode="External"/><Relationship Id="rId40" Type="http://schemas.openxmlformats.org/officeDocument/2006/relationships/hyperlink" Target="https://www.culturagenial.com/es/barroco/" TargetMode="External"/><Relationship Id="rId45" Type="http://schemas.openxmlformats.org/officeDocument/2006/relationships/hyperlink" Target="https://www.youtube.com/watch?v=dsi_pCBHxN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ints.ucm.es/id/eprint/21443/1/TOAJASdir_GlosarioArtes_may13_reed.pdf" TargetMode="External"/><Relationship Id="rId23" Type="http://schemas.openxmlformats.org/officeDocument/2006/relationships/hyperlink" Target="https://www.youtube.com/watch?v=CjuF-RznC9w&amp;feature=emb_imp_woyt" TargetMode="External"/><Relationship Id="rId28" Type="http://schemas.openxmlformats.org/officeDocument/2006/relationships/hyperlink" Target="https://www.youtube.com/watch?v=0FUqDIKvj1A" TargetMode="External"/><Relationship Id="rId36" Type="http://schemas.openxmlformats.org/officeDocument/2006/relationships/hyperlink" Target="https://www.youtube.com/watch?v=AQsXC0V_MPo" TargetMode="External"/><Relationship Id="rId10" Type="http://schemas.openxmlformats.org/officeDocument/2006/relationships/hyperlink" Target="https://eprints.ucm.es/id/eprint/21443/1/TOAJASdir_GlosarioArtes_may13_reed.pdf" TargetMode="External"/><Relationship Id="rId19" Type="http://schemas.openxmlformats.org/officeDocument/2006/relationships/hyperlink" Target="https://editorialgg.com/diseno-procesos-creativos-co-creacion-alejandro-masferrer-libro.html" TargetMode="External"/><Relationship Id="rId31" Type="http://schemas.openxmlformats.org/officeDocument/2006/relationships/hyperlink" Target="https://www.youtube.com/watch?v=048LR0XKnWM&amp;feature=emb_imp_woyt" TargetMode="External"/><Relationship Id="rId44" Type="http://schemas.openxmlformats.org/officeDocument/2006/relationships/hyperlink" Target="https://www.youtube.com/watch?v=0wJ02bGYLk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ints.ucm.es/id/eprint/21443/1/TOAJASdir_GlosarioArtes_may13_reed.pdf" TargetMode="External"/><Relationship Id="rId14" Type="http://schemas.openxmlformats.org/officeDocument/2006/relationships/hyperlink" Target="https://eprints.ucm.es/id/eprint/21443/1/TOAJASdir_GlosarioArtes_may13_reed.pdf" TargetMode="External"/><Relationship Id="rId22" Type="http://schemas.openxmlformats.org/officeDocument/2006/relationships/hyperlink" Target="https://organosdepalencia.com/biblioteca/articulo/read/43187-que-importancia-tiene-el-diseno-en-la-sociedad" TargetMode="External"/><Relationship Id="rId27" Type="http://schemas.openxmlformats.org/officeDocument/2006/relationships/hyperlink" Target="https://www.youtube.com/watch?v=NBnSsDfCtCg" TargetMode="External"/><Relationship Id="rId30" Type="http://schemas.openxmlformats.org/officeDocument/2006/relationships/hyperlink" Target="https://www.youtube.com/watch?v=Sbz-lqjIk5U" TargetMode="External"/><Relationship Id="rId35" Type="http://schemas.openxmlformats.org/officeDocument/2006/relationships/hyperlink" Target="https://www.youtube.com/watch?v=YjaMkeMNRAA" TargetMode="External"/><Relationship Id="rId43" Type="http://schemas.openxmlformats.org/officeDocument/2006/relationships/hyperlink" Target="https://www.youtube.com/watch?v=tTqvRedycbI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educacion.navarra.es/documents/713364/714655/eduplast.pdf/56fc2eca-183f-4e0d-bc65-864e7a6d984e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ducacion.navarra.es/documents/713364/714655/eduplast.pdf/56fc2eca-183f-4e0d-bc65-864e7a6d984e" TargetMode="External"/><Relationship Id="rId17" Type="http://schemas.openxmlformats.org/officeDocument/2006/relationships/hyperlink" Target="https://www.sintesis.com/data/uploads/files/principales%20estilos%20artisticos.pdf" TargetMode="External"/><Relationship Id="rId25" Type="http://schemas.openxmlformats.org/officeDocument/2006/relationships/hyperlink" Target="https://www.youtube.com/watch?v=kWEf7YmH_MI" TargetMode="External"/><Relationship Id="rId33" Type="http://schemas.openxmlformats.org/officeDocument/2006/relationships/hyperlink" Target="https://www.youtube.com/watch?v=0neEYkyEEtM&amp;feature=emb_imp_woyt" TargetMode="External"/><Relationship Id="rId38" Type="http://schemas.openxmlformats.org/officeDocument/2006/relationships/hyperlink" Target="https://www.youtube.com/watch?v=f-n0PGITuD0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www.youtube.com/watch?v=MfLI6SZZznA&amp;feature=emb_imp_woyt" TargetMode="External"/><Relationship Id="rId41" Type="http://schemas.openxmlformats.org/officeDocument/2006/relationships/hyperlink" Target="https://www.youtube.com/watch?v=PkjdMYXtyX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AE879-9413-4B8F-B2B5-57122D11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2067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6</cp:revision>
  <cp:lastPrinted>2022-09-05T18:11:00Z</cp:lastPrinted>
  <dcterms:created xsi:type="dcterms:W3CDTF">2023-02-01T19:42:00Z</dcterms:created>
  <dcterms:modified xsi:type="dcterms:W3CDTF">2023-10-22T00:01:00Z</dcterms:modified>
</cp:coreProperties>
</file>